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2B8F" w:rsidRPr="00C22B8F" w:rsidP="00C22B8F">
      <w:pPr>
        <w:jc w:val="right"/>
        <w:rPr>
          <w:bCs/>
          <w:sz w:val="28"/>
          <w:szCs w:val="28"/>
        </w:rPr>
      </w:pPr>
      <w:r w:rsidRPr="00C22B8F">
        <w:rPr>
          <w:bCs/>
          <w:sz w:val="28"/>
          <w:szCs w:val="28"/>
        </w:rPr>
        <w:t xml:space="preserve">Дело № </w:t>
      </w:r>
      <w:r w:rsidR="00C91059">
        <w:t>05-0929/2607/2025</w:t>
      </w:r>
    </w:p>
    <w:p w:rsidR="00C22B8F" w:rsidRPr="00C22B8F" w:rsidP="00C22B8F">
      <w:pPr>
        <w:jc w:val="both"/>
        <w:rPr>
          <w:b/>
          <w:bCs/>
          <w:sz w:val="28"/>
          <w:szCs w:val="28"/>
        </w:rPr>
      </w:pPr>
    </w:p>
    <w:p w:rsidR="00C22B8F" w:rsidRPr="00B96AE6" w:rsidP="00C22B8F">
      <w:pPr>
        <w:jc w:val="center"/>
        <w:rPr>
          <w:bCs/>
          <w:sz w:val="28"/>
          <w:szCs w:val="28"/>
        </w:rPr>
      </w:pPr>
      <w:r w:rsidRPr="00B96AE6">
        <w:rPr>
          <w:bCs/>
          <w:sz w:val="28"/>
          <w:szCs w:val="28"/>
        </w:rPr>
        <w:t>ПОСТАНОВЛЕНИЕ</w:t>
      </w:r>
    </w:p>
    <w:p w:rsidR="00C22B8F" w:rsidRPr="00B96AE6" w:rsidP="00C22B8F">
      <w:pPr>
        <w:jc w:val="both"/>
        <w:rPr>
          <w:bCs/>
          <w:sz w:val="28"/>
          <w:szCs w:val="28"/>
        </w:rPr>
      </w:pPr>
    </w:p>
    <w:p w:rsidR="00C22B8F" w:rsidRPr="00B96AE6" w:rsidP="00C22B8F">
      <w:pPr>
        <w:jc w:val="both"/>
        <w:rPr>
          <w:bCs/>
          <w:sz w:val="28"/>
          <w:szCs w:val="28"/>
        </w:rPr>
      </w:pPr>
      <w:r w:rsidRPr="00B96AE6">
        <w:rPr>
          <w:bCs/>
          <w:sz w:val="28"/>
          <w:szCs w:val="28"/>
        </w:rPr>
        <w:t xml:space="preserve">г. Сургут                                                                                          </w:t>
      </w:r>
      <w:r w:rsidR="00C91059">
        <w:rPr>
          <w:sz w:val="28"/>
          <w:szCs w:val="28"/>
        </w:rPr>
        <w:t>02.09.2025</w:t>
      </w:r>
      <w:r w:rsidRPr="00B96AE6">
        <w:rPr>
          <w:bCs/>
          <w:sz w:val="28"/>
          <w:szCs w:val="28"/>
        </w:rPr>
        <w:t xml:space="preserve">                                                                                   </w:t>
      </w:r>
    </w:p>
    <w:p w:rsidR="00C22B8F" w:rsidRPr="00B96AE6" w:rsidP="00C22B8F">
      <w:pPr>
        <w:jc w:val="both"/>
        <w:rPr>
          <w:sz w:val="28"/>
          <w:szCs w:val="28"/>
        </w:rPr>
      </w:pPr>
      <w:r w:rsidRPr="00B96AE6">
        <w:rPr>
          <w:sz w:val="28"/>
          <w:szCs w:val="28"/>
        </w:rPr>
        <w:t xml:space="preserve"> </w:t>
      </w:r>
    </w:p>
    <w:p w:rsidR="00C22B8F" w:rsidRPr="00B96AE6" w:rsidP="00C22B8F">
      <w:pPr>
        <w:ind w:firstLine="708"/>
        <w:jc w:val="both"/>
        <w:rPr>
          <w:sz w:val="28"/>
          <w:szCs w:val="28"/>
        </w:rPr>
      </w:pPr>
      <w:r w:rsidRPr="00B96AE6">
        <w:rPr>
          <w:sz w:val="28"/>
          <w:szCs w:val="28"/>
        </w:rPr>
        <w:t xml:space="preserve">Мировой судья судебного участка № 7 </w:t>
      </w:r>
      <w:r w:rsidRPr="00B96AE6">
        <w:rPr>
          <w:sz w:val="28"/>
          <w:szCs w:val="28"/>
        </w:rPr>
        <w:t>Сургутского</w:t>
      </w:r>
      <w:r w:rsidRPr="00B96AE6">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B96AE6">
        <w:rPr>
          <w:sz w:val="28"/>
          <w:szCs w:val="28"/>
        </w:rPr>
        <w:t>каб</w:t>
      </w:r>
      <w:r w:rsidRPr="00B96AE6">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C22B8F" w:rsidRPr="00B96AE6" w:rsidP="00C22B8F">
      <w:pPr>
        <w:ind w:firstLine="708"/>
        <w:jc w:val="both"/>
        <w:rPr>
          <w:sz w:val="28"/>
          <w:szCs w:val="28"/>
        </w:rPr>
      </w:pPr>
      <w:r>
        <w:rPr>
          <w:sz w:val="28"/>
          <w:szCs w:val="28"/>
        </w:rPr>
        <w:t>Ященко Андрея Геннадьевича</w:t>
      </w:r>
      <w:r w:rsidRPr="00C302EA" w:rsidR="00C302EA">
        <w:rPr>
          <w:sz w:val="28"/>
          <w:szCs w:val="28"/>
        </w:rPr>
        <w:t>……</w:t>
      </w:r>
    </w:p>
    <w:p w:rsidR="00C22B8F" w:rsidRPr="00B96AE6" w:rsidP="00C22B8F">
      <w:pPr>
        <w:ind w:firstLine="708"/>
        <w:jc w:val="both"/>
        <w:rPr>
          <w:sz w:val="28"/>
          <w:szCs w:val="28"/>
        </w:rPr>
      </w:pPr>
      <w:r w:rsidRPr="00B96AE6">
        <w:rPr>
          <w:sz w:val="28"/>
          <w:szCs w:val="28"/>
        </w:rPr>
        <w:t>русским языком владеющего, в услугах переводчика не нуждающегося,</w:t>
      </w:r>
    </w:p>
    <w:p w:rsidR="00C22B8F" w:rsidRPr="00B96AE6" w:rsidP="00C22B8F">
      <w:pPr>
        <w:ind w:firstLine="708"/>
        <w:jc w:val="both"/>
        <w:rPr>
          <w:sz w:val="28"/>
          <w:szCs w:val="28"/>
        </w:rPr>
      </w:pPr>
      <w:r w:rsidRPr="00B96AE6">
        <w:rPr>
          <w:sz w:val="28"/>
          <w:szCs w:val="28"/>
        </w:rPr>
        <w:t>разъяснив права и обязанности, предусмотренные ст. 51 Конституции РФ и ст. 25.1 КоАП РФ,</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УСТАНОВИЛ:</w:t>
      </w:r>
    </w:p>
    <w:p w:rsidR="00C22B8F" w:rsidRPr="00B96AE6" w:rsidP="00C22B8F">
      <w:pPr>
        <w:jc w:val="both"/>
        <w:rPr>
          <w:sz w:val="28"/>
          <w:szCs w:val="28"/>
        </w:rPr>
      </w:pPr>
    </w:p>
    <w:p w:rsidR="00C22B8F" w:rsidRPr="00B96AE6" w:rsidP="00C22B8F">
      <w:pPr>
        <w:ind w:firstLine="708"/>
        <w:jc w:val="both"/>
        <w:rPr>
          <w:sz w:val="28"/>
          <w:szCs w:val="28"/>
        </w:rPr>
      </w:pPr>
      <w:r>
        <w:rPr>
          <w:sz w:val="28"/>
          <w:szCs w:val="28"/>
        </w:rPr>
        <w:t>Ященко Андрей Геннадьевич</w:t>
      </w:r>
      <w:r w:rsidRPr="00B96AE6">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04.04.2025</w:t>
      </w:r>
      <w:r w:rsidRPr="00B96AE6">
        <w:rPr>
          <w:sz w:val="28"/>
          <w:szCs w:val="28"/>
        </w:rPr>
        <w:t xml:space="preserve"> </w:t>
      </w:r>
      <w:r>
        <w:rPr>
          <w:sz w:val="28"/>
          <w:szCs w:val="28"/>
        </w:rPr>
        <w:t>Ященко Андрей Геннадьевич</w:t>
      </w:r>
      <w:r w:rsidRPr="00B96AE6">
        <w:rPr>
          <w:sz w:val="28"/>
          <w:szCs w:val="28"/>
        </w:rPr>
        <w:t xml:space="preserve"> по адресу проживания: </w:t>
      </w:r>
      <w:r w:rsidRPr="00C302EA" w:rsidR="00C302EA">
        <w:rPr>
          <w:sz w:val="28"/>
          <w:szCs w:val="28"/>
        </w:rPr>
        <w:t>……</w:t>
      </w:r>
      <w:r w:rsidRPr="00B96AE6">
        <w:rPr>
          <w:sz w:val="28"/>
          <w:szCs w:val="28"/>
        </w:rPr>
        <w:t>,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w:t>
      </w:r>
      <w:r>
        <w:rPr>
          <w:sz w:val="28"/>
          <w:szCs w:val="28"/>
        </w:rPr>
        <w:t xml:space="preserve"> № 86348803</w:t>
      </w:r>
      <w:r w:rsidRPr="00B96AE6">
        <w:rPr>
          <w:sz w:val="28"/>
          <w:szCs w:val="28"/>
        </w:rPr>
        <w:t xml:space="preserve"> от </w:t>
      </w:r>
      <w:r>
        <w:rPr>
          <w:sz w:val="28"/>
          <w:szCs w:val="28"/>
        </w:rPr>
        <w:t>14.01.2025</w:t>
      </w:r>
      <w:r w:rsidRPr="00B96AE6">
        <w:rPr>
          <w:sz w:val="28"/>
          <w:szCs w:val="28"/>
        </w:rPr>
        <w:t>.</w:t>
      </w:r>
    </w:p>
    <w:p w:rsidR="00C22B8F" w:rsidRPr="00B96AE6" w:rsidP="00C22B8F">
      <w:pPr>
        <w:ind w:firstLine="708"/>
        <w:jc w:val="both"/>
        <w:rPr>
          <w:sz w:val="28"/>
          <w:szCs w:val="28"/>
        </w:rPr>
      </w:pPr>
      <w:r w:rsidRPr="00B96AE6">
        <w:rPr>
          <w:sz w:val="28"/>
          <w:szCs w:val="28"/>
        </w:rPr>
        <w:t xml:space="preserve">В судебном заседании </w:t>
      </w:r>
      <w:r w:rsidR="00C91059">
        <w:rPr>
          <w:sz w:val="28"/>
          <w:szCs w:val="28"/>
        </w:rPr>
        <w:t>Ященко Андрей Геннадьевич</w:t>
      </w:r>
      <w:r w:rsidRPr="00B96AE6">
        <w:rPr>
          <w:sz w:val="28"/>
          <w:szCs w:val="28"/>
        </w:rPr>
        <w:t xml:space="preserve"> вину в совершении административного правонарушения</w:t>
      </w:r>
      <w:r w:rsidR="00C91059">
        <w:rPr>
          <w:sz w:val="28"/>
          <w:szCs w:val="28"/>
        </w:rPr>
        <w:t xml:space="preserve"> признал, в содеянном раскаялся</w:t>
      </w:r>
      <w:r w:rsidRPr="00B96AE6">
        <w:rPr>
          <w:sz w:val="28"/>
          <w:szCs w:val="28"/>
        </w:rPr>
        <w:t>.</w:t>
      </w:r>
    </w:p>
    <w:p w:rsidR="00C22B8F" w:rsidRPr="00B96AE6" w:rsidP="00C22B8F">
      <w:pPr>
        <w:ind w:firstLine="708"/>
        <w:jc w:val="both"/>
        <w:rPr>
          <w:sz w:val="28"/>
          <w:szCs w:val="28"/>
        </w:rPr>
      </w:pPr>
      <w:r w:rsidRPr="00B96AE6">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C22B8F" w:rsidRPr="00B96AE6" w:rsidP="00C22B8F">
      <w:pPr>
        <w:ind w:firstLine="708"/>
        <w:jc w:val="both"/>
        <w:rPr>
          <w:sz w:val="28"/>
          <w:szCs w:val="28"/>
        </w:rPr>
      </w:pPr>
      <w:r w:rsidRPr="00B96AE6">
        <w:rPr>
          <w:sz w:val="28"/>
          <w:szCs w:val="28"/>
        </w:rPr>
        <w:t xml:space="preserve">- протоколом об административном правонарушении </w:t>
      </w:r>
      <w:r w:rsidR="00C91059">
        <w:rPr>
          <w:sz w:val="28"/>
          <w:szCs w:val="28"/>
        </w:rPr>
        <w:t>86 № 413600 от 19.08.2025</w:t>
      </w:r>
      <w:r w:rsidRPr="00B96AE6">
        <w:rPr>
          <w:sz w:val="28"/>
          <w:szCs w:val="28"/>
        </w:rPr>
        <w:t>, в котором изложено существо нарушения;</w:t>
      </w:r>
    </w:p>
    <w:p w:rsidR="00C22B8F" w:rsidRPr="00B96AE6" w:rsidP="00C22B8F">
      <w:pPr>
        <w:ind w:firstLine="708"/>
        <w:jc w:val="both"/>
        <w:rPr>
          <w:sz w:val="28"/>
          <w:szCs w:val="28"/>
        </w:rPr>
      </w:pPr>
      <w:r w:rsidRPr="00B96AE6">
        <w:rPr>
          <w:sz w:val="28"/>
          <w:szCs w:val="28"/>
        </w:rPr>
        <w:t xml:space="preserve">- копией постановления по делу об административном правонарушении </w:t>
      </w:r>
      <w:r w:rsidR="00C91059">
        <w:rPr>
          <w:sz w:val="28"/>
          <w:szCs w:val="28"/>
        </w:rPr>
        <w:t>№ 86348803</w:t>
      </w:r>
      <w:r w:rsidRPr="00B96AE6">
        <w:rPr>
          <w:sz w:val="28"/>
          <w:szCs w:val="28"/>
        </w:rPr>
        <w:t xml:space="preserve"> от </w:t>
      </w:r>
      <w:r w:rsidR="00C91059">
        <w:rPr>
          <w:sz w:val="28"/>
          <w:szCs w:val="28"/>
        </w:rPr>
        <w:t>14.01.2025</w:t>
      </w:r>
      <w:r w:rsidRPr="00B96AE6">
        <w:rPr>
          <w:sz w:val="28"/>
          <w:szCs w:val="28"/>
        </w:rPr>
        <w:t>, которое вступило в силу;</w:t>
      </w:r>
    </w:p>
    <w:p w:rsidR="00C22B8F" w:rsidRPr="00B96AE6" w:rsidP="00C22B8F">
      <w:pPr>
        <w:ind w:firstLine="708"/>
        <w:jc w:val="both"/>
        <w:rPr>
          <w:sz w:val="28"/>
          <w:szCs w:val="28"/>
        </w:rPr>
      </w:pPr>
      <w:r w:rsidRPr="00B96AE6">
        <w:rPr>
          <w:sz w:val="28"/>
          <w:szCs w:val="28"/>
        </w:rPr>
        <w:t>- и другими материалами дела.</w:t>
      </w:r>
    </w:p>
    <w:p w:rsidR="00C22B8F" w:rsidRPr="00B96AE6" w:rsidP="00C22B8F">
      <w:pPr>
        <w:ind w:firstLine="708"/>
        <w:jc w:val="both"/>
        <w:rPr>
          <w:sz w:val="28"/>
          <w:szCs w:val="28"/>
        </w:rPr>
      </w:pPr>
      <w:r w:rsidRPr="00B96AE6">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C22B8F" w:rsidRPr="00B96AE6" w:rsidP="00C22B8F">
      <w:pPr>
        <w:ind w:firstLine="708"/>
        <w:jc w:val="both"/>
        <w:rPr>
          <w:sz w:val="28"/>
          <w:szCs w:val="28"/>
        </w:rPr>
      </w:pPr>
      <w:r w:rsidRPr="00B96AE6">
        <w:rPr>
          <w:sz w:val="28"/>
          <w:szCs w:val="28"/>
        </w:rPr>
        <w:t xml:space="preserve">При указанных обстоятельствах бездействие </w:t>
      </w:r>
      <w:r w:rsidR="00C91059">
        <w:rPr>
          <w:sz w:val="28"/>
          <w:szCs w:val="28"/>
        </w:rPr>
        <w:t>Ященко А.Г.</w:t>
      </w:r>
      <w:r w:rsidRPr="00B96AE6">
        <w:rPr>
          <w:sz w:val="28"/>
          <w:szCs w:val="28"/>
        </w:rPr>
        <w:t xml:space="preserve"> правильно квалифицировано по ч. 1 ст. 20.25 Кодекса РФ об административных правонарушениях. </w:t>
      </w:r>
    </w:p>
    <w:p w:rsidR="00C22B8F" w:rsidRPr="00B96AE6" w:rsidP="00C22B8F">
      <w:pPr>
        <w:ind w:firstLine="708"/>
        <w:jc w:val="both"/>
        <w:rPr>
          <w:sz w:val="28"/>
          <w:szCs w:val="28"/>
        </w:rPr>
      </w:pPr>
      <w:r w:rsidRPr="00B96AE6">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C22B8F" w:rsidRPr="00B96AE6" w:rsidP="00C22B8F">
      <w:pPr>
        <w:ind w:firstLine="708"/>
        <w:jc w:val="both"/>
        <w:rPr>
          <w:sz w:val="28"/>
          <w:szCs w:val="28"/>
        </w:rPr>
      </w:pPr>
      <w:r w:rsidRPr="00B96AE6">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C22B8F" w:rsidRPr="00B96AE6" w:rsidP="00C22B8F">
      <w:pPr>
        <w:ind w:firstLine="708"/>
        <w:jc w:val="both"/>
        <w:rPr>
          <w:sz w:val="28"/>
          <w:szCs w:val="28"/>
        </w:rPr>
      </w:pPr>
      <w:r w:rsidRPr="00B96AE6">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C22B8F" w:rsidRPr="00B96AE6" w:rsidP="00C22B8F">
      <w:pPr>
        <w:ind w:firstLine="708"/>
        <w:jc w:val="both"/>
        <w:rPr>
          <w:sz w:val="28"/>
          <w:szCs w:val="28"/>
        </w:rPr>
      </w:pPr>
      <w:r w:rsidRPr="00B96AE6">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C22B8F" w:rsidRPr="00B96AE6" w:rsidP="00C22B8F">
      <w:pPr>
        <w:ind w:firstLine="708"/>
        <w:jc w:val="both"/>
        <w:rPr>
          <w:sz w:val="28"/>
          <w:szCs w:val="28"/>
        </w:rPr>
      </w:pPr>
      <w:r w:rsidRPr="00B96AE6">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C22B8F" w:rsidRPr="00B96AE6" w:rsidP="00C22B8F">
      <w:pPr>
        <w:ind w:firstLine="708"/>
        <w:jc w:val="both"/>
        <w:rPr>
          <w:sz w:val="28"/>
          <w:szCs w:val="28"/>
        </w:rPr>
      </w:pPr>
      <w:r w:rsidRPr="00B96AE6">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050FBA" w:rsidRPr="00B96AE6" w:rsidP="00050FBA">
      <w:pPr>
        <w:ind w:firstLine="708"/>
        <w:jc w:val="both"/>
        <w:rPr>
          <w:sz w:val="28"/>
          <w:szCs w:val="28"/>
        </w:rPr>
      </w:pPr>
      <w:r w:rsidRPr="00B96AE6">
        <w:rPr>
          <w:sz w:val="28"/>
          <w:szCs w:val="28"/>
        </w:rPr>
        <w:t>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w:t>
      </w:r>
    </w:p>
    <w:p w:rsidR="00050FBA" w:rsidRPr="00B96AE6" w:rsidP="00050FBA">
      <w:pPr>
        <w:ind w:firstLine="708"/>
        <w:jc w:val="both"/>
        <w:rPr>
          <w:sz w:val="28"/>
          <w:szCs w:val="28"/>
          <w:lang w:val="x-none"/>
        </w:rPr>
      </w:pPr>
      <w:r>
        <w:rPr>
          <w:sz w:val="28"/>
          <w:szCs w:val="28"/>
        </w:rPr>
        <w:t>Ященко Андрей Геннадьевич</w:t>
      </w:r>
      <w:r w:rsidRPr="00B96AE6">
        <w:rPr>
          <w:sz w:val="28"/>
          <w:szCs w:val="28"/>
        </w:rPr>
        <w:t xml:space="preserve"> не относится к кругу лиц, указанных в ст.3.9 КоАП РФ.</w:t>
      </w:r>
    </w:p>
    <w:p w:rsidR="00050FBA" w:rsidRPr="00B96AE6" w:rsidP="00050FBA">
      <w:pPr>
        <w:ind w:firstLine="708"/>
        <w:jc w:val="both"/>
        <w:rPr>
          <w:sz w:val="28"/>
          <w:szCs w:val="28"/>
        </w:rPr>
      </w:pPr>
      <w:r w:rsidRPr="00B96AE6">
        <w:rPr>
          <w:sz w:val="28"/>
          <w:szCs w:val="28"/>
          <w:lang w:val="x-none"/>
        </w:rPr>
        <w:t>При назначении наказания</w:t>
      </w:r>
      <w:r w:rsidRPr="00B96AE6">
        <w:rPr>
          <w:sz w:val="28"/>
          <w:szCs w:val="28"/>
        </w:rPr>
        <w:t>,</w:t>
      </w:r>
      <w:r w:rsidRPr="00B96AE6">
        <w:rPr>
          <w:sz w:val="28"/>
          <w:szCs w:val="28"/>
          <w:lang w:val="x-none"/>
        </w:rPr>
        <w:t xml:space="preserve"> учитывая характер совершенного правонарушения, личность нарушителя</w:t>
      </w:r>
      <w:r w:rsidRPr="00B96AE6">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050FBA" w:rsidRPr="00B96AE6" w:rsidP="00050FBA">
      <w:pPr>
        <w:ind w:firstLine="708"/>
        <w:jc w:val="both"/>
        <w:rPr>
          <w:sz w:val="28"/>
          <w:szCs w:val="28"/>
        </w:rPr>
      </w:pPr>
      <w:r w:rsidRPr="00B96AE6">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C22B8F" w:rsidRPr="00B96AE6" w:rsidP="00C22B8F">
      <w:pPr>
        <w:ind w:firstLine="708"/>
        <w:jc w:val="both"/>
        <w:rPr>
          <w:sz w:val="28"/>
          <w:szCs w:val="28"/>
        </w:rPr>
      </w:pPr>
      <w:r w:rsidRPr="00B96AE6">
        <w:rPr>
          <w:sz w:val="28"/>
          <w:szCs w:val="28"/>
        </w:rPr>
        <w:t>На основании изложенного и руководствуясь ст. 29.9-29.11, 25.1 Кодекса РФ об административных правонарушениях, мировой судья</w:t>
      </w:r>
    </w:p>
    <w:p w:rsidR="00C22B8F" w:rsidRPr="00B96AE6" w:rsidP="00C22B8F">
      <w:pPr>
        <w:jc w:val="both"/>
        <w:rPr>
          <w:sz w:val="28"/>
          <w:szCs w:val="28"/>
        </w:rPr>
      </w:pPr>
    </w:p>
    <w:p w:rsidR="00C22B8F" w:rsidRPr="00B96AE6" w:rsidP="00C22B8F">
      <w:pPr>
        <w:jc w:val="center"/>
        <w:rPr>
          <w:sz w:val="28"/>
          <w:szCs w:val="28"/>
        </w:rPr>
      </w:pPr>
      <w:r w:rsidRPr="00B96AE6">
        <w:rPr>
          <w:sz w:val="28"/>
          <w:szCs w:val="28"/>
        </w:rPr>
        <w:t>ПОСТАНОВИЛ:</w:t>
      </w:r>
    </w:p>
    <w:p w:rsidR="00C22B8F" w:rsidRPr="00B96AE6" w:rsidP="00C22B8F">
      <w:pPr>
        <w:jc w:val="both"/>
        <w:rPr>
          <w:sz w:val="28"/>
          <w:szCs w:val="28"/>
        </w:rPr>
      </w:pPr>
    </w:p>
    <w:p w:rsidR="00050FBA" w:rsidRPr="00B96AE6" w:rsidP="00050FBA">
      <w:pPr>
        <w:ind w:firstLine="708"/>
        <w:jc w:val="both"/>
        <w:rPr>
          <w:sz w:val="28"/>
          <w:szCs w:val="28"/>
        </w:rPr>
      </w:pPr>
      <w:r>
        <w:rPr>
          <w:sz w:val="28"/>
          <w:szCs w:val="28"/>
        </w:rPr>
        <w:t>Ященко Андрея Геннадьевича</w:t>
      </w:r>
      <w:r w:rsidRPr="00B96AE6" w:rsidR="00C22B8F">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w:t>
      </w:r>
      <w:r w:rsidRPr="00B96AE6">
        <w:rPr>
          <w:sz w:val="28"/>
          <w:szCs w:val="28"/>
        </w:rPr>
        <w:t xml:space="preserve">в виде административного ареста на срок </w:t>
      </w:r>
      <w:r>
        <w:rPr>
          <w:sz w:val="28"/>
          <w:szCs w:val="28"/>
        </w:rPr>
        <w:t>3 (трое)</w:t>
      </w:r>
      <w:r w:rsidRPr="00B96AE6">
        <w:rPr>
          <w:sz w:val="28"/>
          <w:szCs w:val="28"/>
        </w:rPr>
        <w:t xml:space="preserve"> суток.</w:t>
      </w:r>
    </w:p>
    <w:p w:rsidR="00050FBA" w:rsidRPr="00B96AE6" w:rsidP="00050FBA">
      <w:pPr>
        <w:ind w:firstLine="708"/>
        <w:jc w:val="both"/>
        <w:rPr>
          <w:sz w:val="28"/>
          <w:szCs w:val="28"/>
        </w:rPr>
      </w:pPr>
      <w:r w:rsidRPr="00B96AE6">
        <w:rPr>
          <w:sz w:val="28"/>
          <w:szCs w:val="28"/>
        </w:rPr>
        <w:t>Срок административного ареста исчислять с момента задержания, то е</w:t>
      </w:r>
      <w:r w:rsidR="004C09FD">
        <w:rPr>
          <w:sz w:val="28"/>
          <w:szCs w:val="28"/>
        </w:rPr>
        <w:t>сть с 1</w:t>
      </w:r>
      <w:r w:rsidR="00C91059">
        <w:rPr>
          <w:sz w:val="28"/>
          <w:szCs w:val="28"/>
        </w:rPr>
        <w:t>2 часов 1</w:t>
      </w:r>
      <w:r w:rsidR="004C09FD">
        <w:rPr>
          <w:sz w:val="28"/>
          <w:szCs w:val="28"/>
        </w:rPr>
        <w:t>0 минут 0</w:t>
      </w:r>
      <w:r w:rsidR="00C91059">
        <w:rPr>
          <w:sz w:val="28"/>
          <w:szCs w:val="28"/>
        </w:rPr>
        <w:t>1.09</w:t>
      </w:r>
      <w:r w:rsidR="004C09FD">
        <w:rPr>
          <w:sz w:val="28"/>
          <w:szCs w:val="28"/>
        </w:rPr>
        <w:t>.202</w:t>
      </w:r>
      <w:r w:rsidR="00C91059">
        <w:rPr>
          <w:sz w:val="28"/>
          <w:szCs w:val="28"/>
        </w:rPr>
        <w:t>5</w:t>
      </w:r>
      <w:r w:rsidRPr="00B96AE6">
        <w:rPr>
          <w:sz w:val="28"/>
          <w:szCs w:val="28"/>
        </w:rPr>
        <w:t>.</w:t>
      </w:r>
    </w:p>
    <w:p w:rsidR="00C22B8F" w:rsidRPr="00B96AE6" w:rsidP="00C22B8F">
      <w:pPr>
        <w:ind w:firstLine="708"/>
        <w:jc w:val="both"/>
        <w:rPr>
          <w:sz w:val="28"/>
          <w:szCs w:val="28"/>
        </w:rPr>
      </w:pPr>
      <w:r w:rsidRPr="00B96AE6">
        <w:rPr>
          <w:sz w:val="28"/>
          <w:szCs w:val="28"/>
        </w:rPr>
        <w:t xml:space="preserve">Постановление может быть обжаловано в </w:t>
      </w:r>
      <w:r w:rsidRPr="00B96AE6">
        <w:rPr>
          <w:sz w:val="28"/>
          <w:szCs w:val="28"/>
        </w:rPr>
        <w:t>Сургутский</w:t>
      </w:r>
      <w:r w:rsidRPr="00B96AE6">
        <w:rPr>
          <w:sz w:val="28"/>
          <w:szCs w:val="28"/>
        </w:rPr>
        <w:t xml:space="preserve"> городской суд Ханты – Мансийского автономн</w:t>
      </w:r>
      <w:r w:rsidR="004C09FD">
        <w:rPr>
          <w:sz w:val="28"/>
          <w:szCs w:val="28"/>
        </w:rPr>
        <w:t xml:space="preserve">ого округа – Югры в течение 10 </w:t>
      </w:r>
      <w:r w:rsidRPr="00366BBD" w:rsidR="00366BBD">
        <w:rPr>
          <w:color w:val="FF0000"/>
          <w:sz w:val="28"/>
          <w:szCs w:val="28"/>
        </w:rPr>
        <w:t>дней</w:t>
      </w:r>
      <w:r w:rsidRPr="00B96AE6">
        <w:rPr>
          <w:sz w:val="28"/>
          <w:szCs w:val="28"/>
        </w:rPr>
        <w:t xml:space="preserve"> со дня получения копии постановления.</w:t>
      </w:r>
    </w:p>
    <w:p w:rsidR="00C22B8F" w:rsidRPr="00B96AE6" w:rsidP="00C22B8F">
      <w:pPr>
        <w:jc w:val="both"/>
        <w:rPr>
          <w:sz w:val="28"/>
          <w:szCs w:val="28"/>
        </w:rPr>
      </w:pPr>
    </w:p>
    <w:p w:rsidR="00C22B8F" w:rsidRPr="00B96AE6" w:rsidP="00C22B8F">
      <w:pPr>
        <w:jc w:val="both"/>
        <w:rPr>
          <w:sz w:val="28"/>
          <w:szCs w:val="28"/>
        </w:rPr>
      </w:pPr>
    </w:p>
    <w:p w:rsidR="00C22B8F" w:rsidRPr="00B96AE6" w:rsidP="00C22B8F">
      <w:pPr>
        <w:jc w:val="both"/>
        <w:rPr>
          <w:sz w:val="28"/>
          <w:szCs w:val="28"/>
        </w:rPr>
      </w:pPr>
      <w:r w:rsidRPr="00B96AE6">
        <w:rPr>
          <w:sz w:val="28"/>
          <w:szCs w:val="28"/>
        </w:rPr>
        <w:t>Мировой судья                                                                                     Е.Н. Конева</w:t>
      </w:r>
    </w:p>
    <w:p w:rsidR="00C22B8F" w:rsidRPr="00B96AE6" w:rsidP="00C22B8F">
      <w:pPr>
        <w:jc w:val="both"/>
        <w:rPr>
          <w:sz w:val="28"/>
          <w:szCs w:val="28"/>
        </w:rPr>
      </w:pPr>
      <w:r w:rsidRPr="00B96AE6">
        <w:rPr>
          <w:sz w:val="28"/>
          <w:szCs w:val="28"/>
        </w:rPr>
        <w:t xml:space="preserve">Копия верна </w:t>
      </w:r>
    </w:p>
    <w:p w:rsidR="00C22B8F" w:rsidRPr="00B96AE6" w:rsidP="00C22B8F">
      <w:pPr>
        <w:jc w:val="both"/>
        <w:rPr>
          <w:sz w:val="28"/>
          <w:szCs w:val="28"/>
        </w:rPr>
      </w:pPr>
      <w:r w:rsidRPr="00B96AE6">
        <w:rPr>
          <w:sz w:val="28"/>
          <w:szCs w:val="28"/>
        </w:rPr>
        <w:t>Мировой судья                                                                                     Е.Н. Конева</w:t>
      </w:r>
    </w:p>
    <w:p w:rsidR="00C22B8F" w:rsidRPr="00C22B8F" w:rsidP="00C22B8F">
      <w:pPr>
        <w:jc w:val="both"/>
        <w:rPr>
          <w:sz w:val="28"/>
          <w:szCs w:val="28"/>
        </w:rPr>
      </w:pPr>
      <w:r>
        <w:t>02.09.2025</w:t>
      </w:r>
    </w:p>
    <w:p w:rsidR="00C22B8F" w:rsidRPr="00C22B8F" w:rsidP="00C22B8F"/>
    <w:p w:rsidR="00C22B8F" w:rsidRPr="00C22B8F" w:rsidP="00C22B8F">
      <w:r w:rsidRPr="00C22B8F">
        <w:t xml:space="preserve">Подлинный документ хранится в деле № </w:t>
      </w:r>
      <w:r w:rsidR="00C91059">
        <w:t>05-0929/2607/2025</w:t>
      </w:r>
    </w:p>
    <w:p w:rsidR="00C22B8F" w:rsidRPr="00C22B8F" w:rsidP="00C22B8F">
      <w:r w:rsidRPr="00C22B8F">
        <w:t xml:space="preserve">Судебный акт не вступил в законную силу по состоянию на </w:t>
      </w:r>
      <w:r w:rsidR="00C91059">
        <w:t>02.09.2025</w:t>
      </w:r>
    </w:p>
    <w:p w:rsidR="00C22B8F" w:rsidRPr="00C22B8F" w:rsidP="00C22B8F"/>
    <w:p w:rsidR="00C22B8F" w:rsidRPr="00C22B8F" w:rsidP="00C22B8F"/>
    <w:p w:rsidR="00C22B8F" w:rsidRPr="00C22B8F" w:rsidP="00C22B8F"/>
    <w:p w:rsidR="00ED0A79" w:rsidRPr="00E70851" w:rsidP="00E70851"/>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C22B8F">
          <w:pPr>
            <w:pStyle w:val="Header"/>
            <w:rPr>
              <w:color w:val="FFFFFF"/>
              <w:lang w:val="en-US"/>
            </w:rPr>
          </w:pPr>
          <w:r>
            <w:rPr>
              <w:color w:val="FFFFFF"/>
              <w:lang w:val="en-US"/>
            </w:rPr>
            <w:t>069de058-4b46-44a4-a14f-4ad8a3864cc7</w:t>
          </w:r>
        </w:p>
      </w:tc>
    </w:tr>
  </w:tbl>
  <w:p w:rsidR="00402F8D" w:rsidRPr="00C22B8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50FBA"/>
    <w:rsid w:val="00086672"/>
    <w:rsid w:val="000944D5"/>
    <w:rsid w:val="00097A34"/>
    <w:rsid w:val="000A11D0"/>
    <w:rsid w:val="000A28AC"/>
    <w:rsid w:val="000A3457"/>
    <w:rsid w:val="000A47B1"/>
    <w:rsid w:val="000D241C"/>
    <w:rsid w:val="000E664B"/>
    <w:rsid w:val="000F0916"/>
    <w:rsid w:val="000F7989"/>
    <w:rsid w:val="00113DC6"/>
    <w:rsid w:val="0015231B"/>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66BBD"/>
    <w:rsid w:val="00370417"/>
    <w:rsid w:val="00391A18"/>
    <w:rsid w:val="003C6B41"/>
    <w:rsid w:val="003D11CD"/>
    <w:rsid w:val="003D1EE0"/>
    <w:rsid w:val="00402F8D"/>
    <w:rsid w:val="00431E00"/>
    <w:rsid w:val="004422E9"/>
    <w:rsid w:val="004511E2"/>
    <w:rsid w:val="00476AC4"/>
    <w:rsid w:val="00486F65"/>
    <w:rsid w:val="004B0163"/>
    <w:rsid w:val="004C09FD"/>
    <w:rsid w:val="004D2F61"/>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68C"/>
    <w:rsid w:val="006F220C"/>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9C6153"/>
    <w:rsid w:val="00A01710"/>
    <w:rsid w:val="00A0515E"/>
    <w:rsid w:val="00A502B5"/>
    <w:rsid w:val="00A91075"/>
    <w:rsid w:val="00AC0378"/>
    <w:rsid w:val="00AC4626"/>
    <w:rsid w:val="00AF2AFA"/>
    <w:rsid w:val="00B07E61"/>
    <w:rsid w:val="00B24373"/>
    <w:rsid w:val="00B3272A"/>
    <w:rsid w:val="00B46D85"/>
    <w:rsid w:val="00B83CE2"/>
    <w:rsid w:val="00B921AF"/>
    <w:rsid w:val="00B96AE6"/>
    <w:rsid w:val="00BC2E59"/>
    <w:rsid w:val="00BD3407"/>
    <w:rsid w:val="00C056A0"/>
    <w:rsid w:val="00C1157C"/>
    <w:rsid w:val="00C22B8F"/>
    <w:rsid w:val="00C302EA"/>
    <w:rsid w:val="00C34040"/>
    <w:rsid w:val="00C75973"/>
    <w:rsid w:val="00C91059"/>
    <w:rsid w:val="00CB3181"/>
    <w:rsid w:val="00CF0A9B"/>
    <w:rsid w:val="00D05236"/>
    <w:rsid w:val="00D17F2B"/>
    <w:rsid w:val="00D37D2F"/>
    <w:rsid w:val="00D64649"/>
    <w:rsid w:val="00D65F02"/>
    <w:rsid w:val="00DE01F2"/>
    <w:rsid w:val="00DE768E"/>
    <w:rsid w:val="00DF199D"/>
    <w:rsid w:val="00E12323"/>
    <w:rsid w:val="00E34E9E"/>
    <w:rsid w:val="00E40710"/>
    <w:rsid w:val="00E70851"/>
    <w:rsid w:val="00E75A2C"/>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EAA48-E442-4619-AF3A-B7FE9AB5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